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4A6BE9B0" w14:textId="77777777" w:rsidR="000A27D0" w:rsidRPr="000A27D0" w:rsidRDefault="002A6BEA" w:rsidP="000A27D0">
      <w:pPr>
        <w:pStyle w:val="ScheduleCrossreferenceSalans"/>
        <w:pageBreakBefore w:val="0"/>
        <w:numPr>
          <w:ilvl w:val="0"/>
          <w:numId w:val="1"/>
        </w:numPr>
        <w:autoSpaceDE w:val="0"/>
        <w:autoSpaceDN w:val="0"/>
        <w:spacing w:before="0" w:after="120" w:line="240" w:lineRule="auto"/>
        <w:jc w:val="left"/>
        <w:rPr>
          <w:rFonts w:ascii="Franklin Gothic Book" w:eastAsia="Times" w:hAnsi="Franklin Gothic Book" w:cstheme="minorHAnsi"/>
          <w:b w:val="0"/>
          <w:bCs w:val="0"/>
          <w:caps w:val="0"/>
          <w:kern w:val="0"/>
          <w:sz w:val="18"/>
          <w:szCs w:val="18"/>
          <w:u w:val="single"/>
          <w:lang w:val="pl-PL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NINIEJSZYM SKŁADAM(Y) OFERTĘ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w przetargu niepublicznym na</w:t>
      </w:r>
      <w:r w:rsidRPr="00745B32">
        <w:rPr>
          <w:rFonts w:ascii="Franklin Gothic Book" w:hAnsi="Franklin Gothic Book" w:cstheme="minorHAnsi"/>
          <w:sz w:val="18"/>
          <w:szCs w:val="18"/>
        </w:rPr>
        <w:t xml:space="preserve">: </w:t>
      </w:r>
    </w:p>
    <w:p w14:paraId="523042AD" w14:textId="0FC8EC06" w:rsidR="00D5161A" w:rsidRPr="00D5161A" w:rsidRDefault="00D5161A" w:rsidP="00D5161A">
      <w:pPr>
        <w:pStyle w:val="Tekstpodstawowy"/>
        <w:ind w:firstLine="284"/>
        <w:rPr>
          <w:u w:val="single"/>
        </w:rPr>
      </w:pPr>
      <w:bookmarkStart w:id="0" w:name="_Hlk133159712"/>
      <w:r w:rsidRPr="00D5161A">
        <w:rPr>
          <w:rFonts w:cs="Arial"/>
          <w:u w:val="single"/>
        </w:rPr>
        <w:t xml:space="preserve">Modernizacja regulatora napięcia generatora dla bloku energetycznego nr 7 w Enea Elektrownia Połaniec S.A. </w:t>
      </w:r>
    </w:p>
    <w:p w14:paraId="1F0D754E" w14:textId="77777777" w:rsidR="005E5DA8" w:rsidRPr="005E5DA8" w:rsidRDefault="005E5DA8" w:rsidP="005E5DA8">
      <w:pPr>
        <w:pStyle w:val="Nagwek"/>
        <w:jc w:val="both"/>
        <w:rPr>
          <w:rFonts w:ascii="Franklin Gothic Book" w:hAnsi="Franklin Gothic Book" w:cs="Arial"/>
          <w:b/>
          <w:sz w:val="18"/>
          <w:szCs w:val="18"/>
          <w:u w:val="single"/>
        </w:rPr>
      </w:pPr>
    </w:p>
    <w:bookmarkEnd w:id="0"/>
    <w:p w14:paraId="0C78059E" w14:textId="5B5DB5E7" w:rsidR="003736CF" w:rsidRPr="003736CF" w:rsidRDefault="002A6BEA" w:rsidP="007C690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>Planowany termin realizacji:</w:t>
      </w:r>
      <w:r w:rsidR="00CC3B9E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dnia </w:t>
      </w:r>
      <w:r w:rsidR="00CC3B9E" w:rsidRPr="008B488F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  <w:r w:rsidR="00083F03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30</w:t>
      </w:r>
      <w:r w:rsidR="00CC3B9E" w:rsidRPr="009003B5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.</w:t>
      </w:r>
      <w:r w:rsidR="005E5DA8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0</w:t>
      </w:r>
      <w:r w:rsidR="00D5161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4</w:t>
      </w:r>
      <w:r w:rsidR="00CC3B9E" w:rsidRPr="009003B5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.202</w:t>
      </w:r>
      <w:r w:rsidR="005E5DA8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5</w:t>
      </w:r>
      <w:r w:rsidR="0039724D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  <w:r w:rsidR="00EE4CD2" w:rsidRPr="009003B5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r.</w:t>
      </w:r>
    </w:p>
    <w:p w14:paraId="00D71DE4" w14:textId="6EB83156" w:rsidR="00DC6BE6" w:rsidRPr="005C0E15" w:rsidRDefault="00CE156E" w:rsidP="004B0F98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EE066D">
        <w:rPr>
          <w:rFonts w:ascii="Franklin Gothic Book" w:hAnsi="Franklin Gothic Book" w:cstheme="minorHAnsi"/>
          <w:sz w:val="18"/>
          <w:szCs w:val="18"/>
          <w:u w:val="single"/>
        </w:rPr>
        <w:t xml:space="preserve"> - 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39724D">
        <w:rPr>
          <w:rFonts w:ascii="Franklin Gothic Book" w:hAnsi="Franklin Gothic Book" w:cstheme="minorHAnsi"/>
          <w:sz w:val="18"/>
          <w:szCs w:val="18"/>
          <w:u w:val="single"/>
        </w:rPr>
        <w:t>36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E07066">
        <w:rPr>
          <w:rFonts w:ascii="Franklin Gothic Book" w:hAnsi="Franklin Gothic Book" w:cstheme="minorHAnsi"/>
          <w:sz w:val="18"/>
          <w:szCs w:val="18"/>
          <w:u w:val="single"/>
        </w:rPr>
        <w:t>miesięcy</w:t>
      </w:r>
      <w:r w:rsidR="00DC6BE6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5C0E15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5C0E15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4B0F9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lastRenderedPageBreak/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6C12356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A0ED4" w14:paraId="2A35EBD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AEBA82" w14:textId="0F419CB8" w:rsidR="008F1929" w:rsidRPr="00EA0ED4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A0ED4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EA0ED4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EA0ED4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</w:t>
            </w:r>
            <w:r w:rsidR="005060C8" w:rsidRPr="00EA0ED4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</w:t>
            </w:r>
            <w:r w:rsidR="009003B5" w:rsidRPr="00EA0ED4">
              <w:rPr>
                <w:rFonts w:ascii="Franklin Gothic Book" w:eastAsiaTheme="minorHAnsi" w:hAnsi="Franklin Gothic Book"/>
                <w:sz w:val="18"/>
                <w:szCs w:val="18"/>
              </w:rPr>
              <w:t xml:space="preserve">- </w:t>
            </w:r>
            <w:r w:rsidR="009003B5" w:rsidRPr="00EA0ED4">
              <w:rPr>
                <w:rFonts w:ascii="Franklin Gothic Book" w:eastAsiaTheme="minorHAnsi" w:hAnsi="Franklin Gothic Book"/>
                <w:b/>
                <w:sz w:val="18"/>
                <w:szCs w:val="18"/>
              </w:rPr>
              <w:t>nie dotyczy</w:t>
            </w:r>
          </w:p>
        </w:tc>
      </w:tr>
      <w:tr w:rsidR="008F1929" w:rsidRPr="000E11E9" w14:paraId="57D713FC" w14:textId="77777777" w:rsidTr="0089127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3E3E80DF" w:rsidR="008F1929" w:rsidRPr="009003B5" w:rsidRDefault="008F1929" w:rsidP="00083F03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EA0ED4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EA0ED4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czynności,</w:t>
            </w:r>
            <w:r w:rsidR="009003B5" w:rsidRPr="00EA0ED4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 xml:space="preserve"> </w:t>
            </w:r>
            <w:r w:rsidR="00F028E0" w:rsidRPr="00F028E0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(</w:t>
            </w:r>
            <w:r w:rsidR="00F028E0" w:rsidRPr="00F028E0">
              <w:rPr>
                <w:rFonts w:ascii="Franklin Gothic Book" w:hAnsi="Franklin Gothic Book"/>
                <w:sz w:val="18"/>
                <w:szCs w:val="18"/>
              </w:rPr>
              <w:t>specjaliści z uprawnieniami do eksploatacji urządzeń energetycznych GR 1)</w:t>
            </w:r>
          </w:p>
        </w:tc>
      </w:tr>
      <w:tr w:rsidR="008F1929" w:rsidRPr="000E11E9" w14:paraId="7725C31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2E6258">
              <w:rPr>
                <w:rFonts w:ascii="Franklin Gothic Book" w:hAnsi="Franklin Gothic Book" w:cstheme="minorHAnsi"/>
                <w:bCs/>
                <w:sz w:val="18"/>
                <w:szCs w:val="18"/>
                <w:lang w:eastAsia="pl-PL"/>
              </w:rPr>
              <w:t>lub spółdzielczej kasy oszczędnościowo- kredytowej</w:t>
            </w: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2E6258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b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b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48AE59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C57BD6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AFEE1" w14:textId="77777777" w:rsidR="008F1929" w:rsidRPr="000E11E9" w:rsidRDefault="008F1929" w:rsidP="00C57BD6">
            <w:pPr>
              <w:pStyle w:val="Nagwek7"/>
              <w:outlineLvl w:val="6"/>
              <w:rPr>
                <w:rFonts w:eastAsia="Calibri"/>
              </w:rPr>
            </w:pPr>
            <w:r w:rsidRPr="000E11E9"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0F134" w14:textId="179AB09E" w:rsidR="008F1929" w:rsidRPr="00C57BD6" w:rsidRDefault="008F1929" w:rsidP="00C57BD6">
            <w:pPr>
              <w:pStyle w:val="Tekstdymka"/>
              <w:spacing w:before="120" w:after="120"/>
              <w:rPr>
                <w:rFonts w:ascii="Franklin Gothic Book" w:hAnsi="Franklin Gothic Book" w:cstheme="minorHAnsi"/>
                <w:bCs/>
              </w:rPr>
            </w:pPr>
            <w:r w:rsidRPr="00C57BD6">
              <w:rPr>
                <w:rFonts w:ascii="Franklin Gothic Book" w:hAnsi="Franklin Gothic Book" w:cstheme="minorHAnsi"/>
              </w:rPr>
              <w:t>oświadczenie o uczestnictwie w wizji lokalnej,</w:t>
            </w:r>
            <w:r w:rsidR="008B488F" w:rsidRPr="00C57BD6">
              <w:rPr>
                <w:rFonts w:ascii="Franklin Gothic Book" w:hAnsi="Franklin Gothic Book" w:cstheme="minorHAnsi"/>
              </w:rPr>
              <w:t xml:space="preserve"> </w:t>
            </w:r>
          </w:p>
        </w:tc>
      </w:tr>
      <w:tr w:rsidR="008F1929" w:rsidRPr="000E11E9" w14:paraId="3F7CE2E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DC1468" w:rsidRDefault="008F1929" w:rsidP="00DC1468">
            <w:pPr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24766BB3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0F114D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</w:p>
        </w:tc>
      </w:tr>
      <w:tr w:rsidR="00F84EC4" w:rsidRPr="000E11E9" w14:paraId="1099665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EC6206">
              <w:rPr>
                <w:rFonts w:ascii="Franklin Gothic Book" w:hAnsi="Franklin Gothic Book"/>
                <w:b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w </w:t>
            </w:r>
            <w:r w:rsidRPr="008B488F">
              <w:rPr>
                <w:b/>
              </w:rPr>
              <w:t>Opisie Przedmiotu Zamówienia - OPZ</w:t>
            </w:r>
          </w:p>
        </w:tc>
      </w:tr>
      <w:tr w:rsidR="00ED1BE3" w:rsidRPr="000E11E9" w14:paraId="5726B72F" w14:textId="77777777" w:rsidTr="00506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1011CA" w14:textId="77777777" w:rsidR="00ED1BE3" w:rsidRPr="005060C8" w:rsidRDefault="00ED1BE3" w:rsidP="00E2009E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5060C8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23</w:t>
            </w:r>
          </w:p>
          <w:p w14:paraId="14873E23" w14:textId="77777777" w:rsidR="00ED1BE3" w:rsidRPr="005060C8" w:rsidRDefault="00ED1BE3" w:rsidP="00E2009E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790B2" w14:textId="2EC96166" w:rsidR="00ED1BE3" w:rsidRPr="005060C8" w:rsidRDefault="00ED1BE3" w:rsidP="00E2009E">
            <w:pPr>
              <w:pStyle w:val="Tekstpodstawowy"/>
            </w:pPr>
            <w:r w:rsidRPr="005060C8">
              <w:t>Ankieta dotycząca stosowanych zasad zabezpieczeń z zakresu cyberbezpieczeństwa przez zewnętrznych dostawców usług</w:t>
            </w:r>
            <w:r w:rsidR="005060C8">
              <w:t xml:space="preserve"> – </w:t>
            </w:r>
            <w:r w:rsidR="005060C8" w:rsidRPr="005060C8">
              <w:rPr>
                <w:b/>
              </w:rPr>
              <w:t>nie dotyczy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030D7D01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77777777" w:rsidR="00C428FA" w:rsidRPr="000566F2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3586D192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B310402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2739BEB" w14:textId="78313C04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3D867C2" w14:textId="70112C27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DD7DA96" w14:textId="77777777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88A24F4" w14:textId="77777777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1EB529F" w14:textId="77777777" w:rsidR="00DC1468" w:rsidRDefault="00DC1468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1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1"/>
    </w:p>
    <w:p w14:paraId="4F792707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1E538F97" w14:textId="470D590D" w:rsidR="00C57BD6" w:rsidRPr="004E77C0" w:rsidRDefault="00581593" w:rsidP="004E77C0">
      <w:pPr>
        <w:pStyle w:val="Nagwek"/>
        <w:spacing w:after="120"/>
        <w:ind w:firstLine="284"/>
        <w:jc w:val="both"/>
        <w:rPr>
          <w:rFonts w:ascii="Franklin Gothic Book" w:eastAsia="Times" w:hAnsi="Franklin Gothic Book"/>
          <w:color w:val="000000"/>
          <w:sz w:val="18"/>
          <w:szCs w:val="18"/>
          <w:u w:val="single"/>
        </w:rPr>
      </w:pPr>
      <w:r w:rsidRPr="00FA7F41">
        <w:rPr>
          <w:rFonts w:ascii="Franklin Gothic Book" w:hAnsi="Franklin Gothic Book" w:cstheme="minorHAnsi"/>
          <w:sz w:val="18"/>
          <w:szCs w:val="18"/>
        </w:rPr>
        <w:t>Za wykonywanie</w:t>
      </w:r>
      <w:r w:rsidR="00421D9C" w:rsidRPr="00FA7F41">
        <w:rPr>
          <w:rFonts w:ascii="Franklin Gothic Book" w:hAnsi="Franklin Gothic Book" w:cstheme="minorHAnsi"/>
          <w:sz w:val="18"/>
          <w:szCs w:val="18"/>
        </w:rPr>
        <w:t xml:space="preserve"> usługi </w:t>
      </w:r>
      <w:r w:rsidR="003338E4" w:rsidRPr="00FA7F41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421D9C" w:rsidRPr="00FA7F41">
        <w:rPr>
          <w:rFonts w:ascii="Franklin Gothic Book" w:hAnsi="Franklin Gothic Book" w:cstheme="minorHAnsi"/>
          <w:sz w:val="18"/>
          <w:szCs w:val="18"/>
        </w:rPr>
        <w:t>„</w:t>
      </w:r>
      <w:r w:rsidR="00C57BD6" w:rsidRPr="004E77C0">
        <w:rPr>
          <w:rFonts w:ascii="Franklin Gothic Book" w:hAnsi="Franklin Gothic Book" w:cs="Arial"/>
          <w:sz w:val="18"/>
          <w:szCs w:val="18"/>
          <w:u w:val="single"/>
        </w:rPr>
        <w:t>Modernizacja</w:t>
      </w:r>
      <w:r w:rsidR="004E77C0">
        <w:rPr>
          <w:rFonts w:ascii="Franklin Gothic Book" w:hAnsi="Franklin Gothic Book"/>
          <w:sz w:val="18"/>
          <w:szCs w:val="18"/>
          <w:u w:val="single"/>
        </w:rPr>
        <w:t xml:space="preserve"> regulatora n</w:t>
      </w:r>
      <w:r w:rsidR="004E77C0" w:rsidRPr="004E77C0">
        <w:rPr>
          <w:rFonts w:ascii="Franklin Gothic Book" w:hAnsi="Franklin Gothic Book"/>
          <w:sz w:val="18"/>
          <w:szCs w:val="18"/>
          <w:u w:val="single"/>
        </w:rPr>
        <w:t xml:space="preserve">apięcia generatora dla bloku energetycznego nr 7 </w:t>
      </w:r>
      <w:r w:rsidR="00C57BD6" w:rsidRPr="004E77C0">
        <w:rPr>
          <w:rFonts w:ascii="Franklin Gothic Book" w:hAnsi="Franklin Gothic Book" w:cs="Arial"/>
          <w:sz w:val="18"/>
          <w:szCs w:val="18"/>
          <w:u w:val="single"/>
        </w:rPr>
        <w:t xml:space="preserve">w Enea Elektrownia Połaniec S.A. </w:t>
      </w:r>
      <w:r w:rsidR="004E77C0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  <w:r w:rsidRPr="004E77C0">
        <w:rPr>
          <w:rFonts w:ascii="Franklin Gothic Book" w:hAnsi="Franklin Gothic Book"/>
          <w:sz w:val="18"/>
          <w:szCs w:val="18"/>
        </w:rPr>
        <w:t>oferujemy</w:t>
      </w:r>
      <w:r w:rsidR="000A27D0" w:rsidRPr="004E77C0">
        <w:rPr>
          <w:rFonts w:ascii="Franklin Gothic Book" w:hAnsi="Franklin Gothic Book"/>
          <w:sz w:val="18"/>
          <w:szCs w:val="18"/>
        </w:rPr>
        <w:t xml:space="preserve"> całkowite </w:t>
      </w:r>
      <w:r w:rsidRPr="004E77C0">
        <w:rPr>
          <w:rFonts w:ascii="Franklin Gothic Book" w:hAnsi="Franklin Gothic Book"/>
          <w:sz w:val="18"/>
          <w:szCs w:val="18"/>
        </w:rPr>
        <w:t xml:space="preserve"> wynagrodzenie w wysokości  ………………………… zł (słownie:     ………………….złotych) netto  (Wartość brutto ……….zł), </w:t>
      </w:r>
    </w:p>
    <w:p w14:paraId="7FD26337" w14:textId="52F39A37" w:rsidR="00FF53BC" w:rsidRPr="00C57BD6" w:rsidRDefault="00C57BD6" w:rsidP="004E77C0">
      <w:pPr>
        <w:pStyle w:val="Tekstpodstawowy"/>
        <w:widowControl w:val="0"/>
        <w:autoSpaceDE w:val="0"/>
        <w:autoSpaceDN w:val="0"/>
        <w:adjustRightInd w:val="0"/>
        <w:contextualSpacing w:val="0"/>
        <w:textAlignment w:val="baseline"/>
        <w:rPr>
          <w:b/>
          <w:bCs/>
          <w:u w:val="single"/>
        </w:rPr>
      </w:pPr>
      <w:r w:rsidRPr="00C57BD6">
        <w:rPr>
          <w:u w:val="single"/>
        </w:rPr>
        <w:t>P</w:t>
      </w:r>
      <w:r w:rsidR="003F1E3F" w:rsidRPr="00C57BD6">
        <w:rPr>
          <w:u w:val="single"/>
        </w:rPr>
        <w:t>odział</w:t>
      </w:r>
      <w:r w:rsidRPr="00C57BD6">
        <w:rPr>
          <w:u w:val="single"/>
        </w:rPr>
        <w:t xml:space="preserve"> wynagrodzenia </w:t>
      </w:r>
      <w:r w:rsidR="003F1E3F" w:rsidRPr="00C57BD6">
        <w:rPr>
          <w:u w:val="single"/>
        </w:rPr>
        <w:t xml:space="preserve"> na </w:t>
      </w:r>
      <w:r w:rsidRPr="00C57BD6">
        <w:rPr>
          <w:u w:val="single"/>
        </w:rPr>
        <w:t xml:space="preserve"> II etapy płatności</w:t>
      </w:r>
      <w:r w:rsidR="003F1E3F" w:rsidRPr="00C57BD6">
        <w:rPr>
          <w:u w:val="single"/>
        </w:rPr>
        <w:t>:</w:t>
      </w:r>
    </w:p>
    <w:p w14:paraId="3FBE4D19" w14:textId="2D4547C6" w:rsidR="00C57BD6" w:rsidRPr="00552B95" w:rsidRDefault="00C57BD6" w:rsidP="004E77C0">
      <w:pPr>
        <w:pStyle w:val="Tekstpodstawowy"/>
        <w:numPr>
          <w:ilvl w:val="0"/>
          <w:numId w:val="37"/>
        </w:numPr>
        <w:ind w:left="567" w:hanging="425"/>
        <w:contextualSpacing w:val="0"/>
        <w:jc w:val="left"/>
      </w:pPr>
      <w:r>
        <w:t xml:space="preserve">I etap - </w:t>
      </w:r>
      <w:r w:rsidR="004E77C0" w:rsidRPr="00A66294">
        <w:rPr>
          <w:rFonts w:cs="Arial"/>
        </w:rPr>
        <w:t>po dostarczeniu regulatora napięcia generatora i dokumentacji wykonawczej</w:t>
      </w:r>
      <w:r w:rsidR="004E77C0">
        <w:t xml:space="preserve"> </w:t>
      </w:r>
      <w:r w:rsidR="009D3456">
        <w:t xml:space="preserve">- …. </w:t>
      </w:r>
      <w:r w:rsidR="007F3C35">
        <w:t>zł netto</w:t>
      </w:r>
    </w:p>
    <w:p w14:paraId="02A08291" w14:textId="6B698207" w:rsidR="00C57BD6" w:rsidRPr="00552B95" w:rsidRDefault="00C57BD6" w:rsidP="004E77C0">
      <w:pPr>
        <w:pStyle w:val="Tekstpodstawowy"/>
        <w:numPr>
          <w:ilvl w:val="0"/>
          <w:numId w:val="37"/>
        </w:numPr>
        <w:ind w:left="567" w:hanging="425"/>
        <w:contextualSpacing w:val="0"/>
        <w:jc w:val="left"/>
      </w:pPr>
      <w:r>
        <w:t xml:space="preserve">II etap - </w:t>
      </w:r>
      <w:r w:rsidR="004E77C0" w:rsidRPr="00A66294">
        <w:rPr>
          <w:rFonts w:cs="Arial"/>
        </w:rPr>
        <w:t>po uruchomieniu, wykonaniu wszystkich prac objętych zakresem umowy i dostarczeniu dokumentacji powykonawczej</w:t>
      </w:r>
      <w:r w:rsidR="007F3C35">
        <w:t xml:space="preserve"> - …..</w:t>
      </w:r>
      <w:r w:rsidR="007F3C35" w:rsidRPr="007F3C35">
        <w:t xml:space="preserve"> </w:t>
      </w:r>
      <w:r w:rsidR="007F3C35">
        <w:t>zł netto</w:t>
      </w:r>
    </w:p>
    <w:p w14:paraId="3E4AC573" w14:textId="6DF977F9" w:rsidR="00BB5146" w:rsidRPr="00612666" w:rsidRDefault="00FF53BC" w:rsidP="004E77C0">
      <w:pPr>
        <w:pStyle w:val="Tekstpodstawowy"/>
        <w:widowControl w:val="0"/>
        <w:autoSpaceDE w:val="0"/>
        <w:autoSpaceDN w:val="0"/>
        <w:adjustRightInd w:val="0"/>
        <w:contextualSpacing w:val="0"/>
        <w:textAlignment w:val="baseline"/>
        <w:rPr>
          <w:rFonts w:cs="Times New Roman"/>
        </w:rPr>
      </w:pPr>
      <w:r w:rsidRPr="00612666">
        <w:rPr>
          <w:rFonts w:cs="Times New Roman"/>
        </w:rPr>
        <w:t>Podstawą do wystawienia faktury</w:t>
      </w:r>
      <w:r w:rsidR="00C57BD6">
        <w:rPr>
          <w:rFonts w:cs="Times New Roman"/>
        </w:rPr>
        <w:t xml:space="preserve"> za </w:t>
      </w:r>
      <w:r w:rsidR="008013E5">
        <w:rPr>
          <w:rFonts w:cs="Times New Roman"/>
        </w:rPr>
        <w:t>poszczególne etapy</w:t>
      </w:r>
      <w:r w:rsidR="00C57BD6">
        <w:rPr>
          <w:rFonts w:cs="Times New Roman"/>
        </w:rPr>
        <w:t xml:space="preserve"> </w:t>
      </w:r>
      <w:r w:rsidR="008013E5">
        <w:rPr>
          <w:rFonts w:cs="Times New Roman"/>
        </w:rPr>
        <w:t xml:space="preserve">prac </w:t>
      </w:r>
      <w:r w:rsidRPr="00612666">
        <w:rPr>
          <w:rFonts w:cs="Times New Roman"/>
        </w:rPr>
        <w:t>będzie protokół odbioru podpisany przez przedstawicieli obu stron.</w:t>
      </w:r>
    </w:p>
    <w:p w14:paraId="072DB9D6" w14:textId="003EECA9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12173860" w14:textId="1FDA63CA" w:rsidR="00FF53BC" w:rsidRPr="00AC2CC7" w:rsidRDefault="00FF53BC" w:rsidP="00AC2CC7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</w:rPr>
      </w:pPr>
    </w:p>
    <w:p w14:paraId="1832F69B" w14:textId="762B50F4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76CD86C4" w14:textId="45B7FD39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3E7A3C76" w14:textId="77777777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620A7C" w14:textId="3E2CADA1" w:rsidR="00B6437C" w:rsidRDefault="00B6437C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0DE0D0" w14:textId="567677E8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2F226" w14:textId="327060BD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3C10B3" w14:textId="475954EE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1C0740" w14:textId="534F05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11FDD" w14:textId="6F802A43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E24966" w14:textId="5E2687A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72FC57A" w14:textId="4EB793B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3A9B3E1" w14:textId="5066C2F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532E51" w14:textId="3F249B1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A5D9325" w14:textId="72E2E69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5B4AA97" w14:textId="7F0108D7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5BD23D4" w14:textId="24146272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D116E81" w14:textId="60C922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F3BA2F2" w14:textId="4DE6D97B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C322D09" w14:textId="1BF67495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8E34873" w14:textId="5B2834A5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07872FC" w14:textId="77777777" w:rsidR="00280D78" w:rsidRDefault="00280D7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bookmarkStart w:id="2" w:name="_GoBack"/>
      <w:bookmarkEnd w:id="2"/>
    </w:p>
    <w:p w14:paraId="3EED787B" w14:textId="772A0A0A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D029EE" w14:textId="77777777" w:rsidR="00C428FA" w:rsidRDefault="00C428F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A353DFC" w14:textId="77777777" w:rsidR="007A3E3D" w:rsidRDefault="007A3E3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E19A927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77777777" w:rsidR="004836E3" w:rsidRPr="00F44E82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Wykaz doświadczenia Wykonawcy w realizacji zamówień o profilu zbliżonym do przedmiotu zamówienia wraz z dokumentami potwierdzającymi należyte wykonanie zamówień 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31104D4E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</w:t>
      </w:r>
      <w:r w:rsidR="00007BC9">
        <w:rPr>
          <w:rFonts w:ascii="Franklin Gothic Book" w:hAnsi="Franklin Gothic Book" w:cstheme="minorHAnsi"/>
          <w:b/>
          <w:sz w:val="18"/>
          <w:szCs w:val="18"/>
        </w:rPr>
        <w:t>116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/2023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1F42DA8C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ostatnich  </w:t>
      </w:r>
      <w:r w:rsidR="00534293" w:rsidRPr="00A63FA4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A63FA4" w:rsidRPr="00A63FA4">
        <w:rPr>
          <w:rFonts w:ascii="Franklin Gothic Book" w:hAnsi="Franklin Gothic Book" w:cstheme="minorHAnsi"/>
          <w:sz w:val="18"/>
          <w:szCs w:val="18"/>
        </w:rPr>
        <w:t>3</w:t>
      </w:r>
      <w:r w:rsidR="00534293" w:rsidRPr="00A63FA4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A63FA4">
        <w:rPr>
          <w:rFonts w:ascii="Franklin Gothic Book" w:hAnsi="Franklin Gothic Book" w:cstheme="minorHAnsi"/>
          <w:sz w:val="18"/>
          <w:szCs w:val="18"/>
        </w:rPr>
        <w:t>lat przed</w:t>
      </w:r>
      <w:r w:rsidRPr="00F44E82">
        <w:rPr>
          <w:rFonts w:ascii="Franklin Gothic Book" w:hAnsi="Franklin Gothic Book" w:cstheme="minorHAnsi"/>
          <w:sz w:val="18"/>
          <w:szCs w:val="18"/>
        </w:rPr>
        <w:t xml:space="preserve">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F44E82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i adres Zamawiającego/odbiorcy, na rzecz, którego realizowano zamówienie</w:t>
            </w:r>
          </w:p>
          <w:p w14:paraId="23388AF8" w14:textId="77777777" w:rsidR="004836E3" w:rsidRPr="00F44E82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Data wykonania</w:t>
            </w:r>
          </w:p>
          <w:p w14:paraId="46ECB3A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 xml:space="preserve">(od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br/>
              <w:t xml:space="preserve">do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1.</w:t>
            </w:r>
          </w:p>
          <w:p w14:paraId="04240C22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97BB22A" w14:textId="38FEAC1A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2ECCD848" w:rsidR="00FE3A27" w:rsidRPr="00F028E0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F028E0">
        <w:rPr>
          <w:rFonts w:ascii="Franklin Gothic Book" w:hAnsi="Franklin Gothic Book" w:cs="Tahoma"/>
          <w:bCs/>
          <w:sz w:val="18"/>
          <w:szCs w:val="18"/>
        </w:rPr>
        <w:t xml:space="preserve">Wykaz </w:t>
      </w:r>
      <w:r w:rsidRPr="00F028E0">
        <w:rPr>
          <w:rFonts w:ascii="Franklin Gothic Book" w:hAnsi="Franklin Gothic Book" w:cs="Tahoma"/>
          <w:sz w:val="18"/>
          <w:szCs w:val="18"/>
        </w:rPr>
        <w:t>osób</w:t>
      </w:r>
      <w:r w:rsidR="00891273" w:rsidRPr="00F028E0">
        <w:rPr>
          <w:rFonts w:ascii="Franklin Gothic Book" w:hAnsi="Franklin Gothic Book" w:cs="Tahoma"/>
          <w:sz w:val="18"/>
          <w:szCs w:val="18"/>
        </w:rPr>
        <w:t xml:space="preserve"> </w:t>
      </w:r>
      <w:r w:rsidRPr="00F028E0">
        <w:rPr>
          <w:rFonts w:ascii="Franklin Gothic Book" w:hAnsi="Franklin Gothic Book" w:cs="Tahoma"/>
          <w:sz w:val="18"/>
          <w:szCs w:val="18"/>
        </w:rPr>
        <w:t>i podmiotów, które będą realizowały zamówienie lub będą uczestniczyć w wykonywaniu zamówienia, wraz z informacjami na temat ich kwalifikacji niezbędnych do zrealizowania zamówienia, a także zakresu wykonywanych przez nich czynności</w:t>
      </w:r>
      <w:r w:rsidR="00F028E0" w:rsidRPr="00F028E0">
        <w:rPr>
          <w:rFonts w:ascii="Franklin Gothic Book" w:hAnsi="Franklin Gothic Book" w:cs="Tahoma"/>
          <w:sz w:val="18"/>
          <w:szCs w:val="18"/>
        </w:rPr>
        <w:t xml:space="preserve">  </w:t>
      </w:r>
      <w:r w:rsidR="00F028E0" w:rsidRPr="00F028E0">
        <w:rPr>
          <w:rFonts w:ascii="Franklin Gothic Book" w:hAnsi="Franklin Gothic Book" w:cs="Tahoma"/>
          <w:sz w:val="18"/>
          <w:szCs w:val="18"/>
          <w:u w:val="single"/>
        </w:rPr>
        <w:t>(</w:t>
      </w:r>
      <w:r w:rsidR="00F028E0" w:rsidRPr="00F028E0">
        <w:rPr>
          <w:rFonts w:ascii="Franklin Gothic Book" w:hAnsi="Franklin Gothic Book"/>
          <w:sz w:val="18"/>
          <w:szCs w:val="18"/>
          <w:u w:val="single"/>
        </w:rPr>
        <w:t>specjaliści z uprawnieniami do eksploatacji urządzeń energetycznych GR 1)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1823"/>
        <w:gridCol w:w="2146"/>
        <w:gridCol w:w="2845"/>
        <w:gridCol w:w="2121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77777777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   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7A3E3D" w:rsidRDefault="00FE3A27" w:rsidP="007A3E3D">
            <w:pPr>
              <w:pStyle w:val="Tekstdymka"/>
              <w:rPr>
                <w:rFonts w:ascii="Franklin Gothic Book" w:hAnsi="Franklin Gothic Book" w:cstheme="minorHAnsi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891273">
        <w:trPr>
          <w:trHeight w:val="372"/>
        </w:trPr>
        <w:tc>
          <w:tcPr>
            <w:tcW w:w="720" w:type="dxa"/>
            <w:vAlign w:val="center"/>
          </w:tcPr>
          <w:p w14:paraId="741AFACA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D582F3B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B18972B" w14:textId="5D7375D0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7B9F47" w14:textId="5BE13ADB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A9BC111" w14:textId="35ECAA7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555945" w14:textId="331468B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02E717" w14:textId="6C8EFB5F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4E6439" w14:textId="6B7CB4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A243B4F" w14:textId="6CACDA8E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E497C69" w14:textId="1D1B774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1BB2745" w14:textId="3F0FF968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DFDD6D" w14:textId="39416EC9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E43D6CF" w14:textId="7E974B81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38963E" w14:textId="05CCCBB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CAFB8D2" w14:textId="5D6F31F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DC45DF" w14:textId="7D095D3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B49E337" w14:textId="2025BD9A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E77C42" w14:textId="0521F513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2C39579" w14:textId="244A05F2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6D2D73A" w14:textId="2197B366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CA1609" w14:textId="4266D711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7E557B3E" w14:textId="77777777" w:rsidR="00891273" w:rsidRDefault="0089127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66CDEC37" w:rsidR="002A6BEA" w:rsidRPr="00AC2CC7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</w:t>
      </w:r>
      <w:r w:rsidR="00007BC9">
        <w:rPr>
          <w:rFonts w:ascii="Franklin Gothic Book" w:hAnsi="Franklin Gothic Book" w:cstheme="minorHAnsi"/>
          <w:b/>
          <w:sz w:val="18"/>
          <w:szCs w:val="18"/>
        </w:rPr>
        <w:t>116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/2023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367622E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C428F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119D1DB5" w:rsidR="002A6BEA" w:rsidRPr="002A6BEA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</w:t>
      </w:r>
      <w:r w:rsidR="00007BC9">
        <w:rPr>
          <w:rFonts w:ascii="Franklin Gothic Book" w:hAnsi="Franklin Gothic Book" w:cstheme="minorHAnsi"/>
          <w:b/>
          <w:sz w:val="18"/>
          <w:szCs w:val="18"/>
        </w:rPr>
        <w:t>116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/2023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750D2831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</w:t>
      </w:r>
      <w:r w:rsidR="00007BC9">
        <w:rPr>
          <w:rFonts w:ascii="Franklin Gothic Book" w:hAnsi="Franklin Gothic Book" w:cstheme="minorHAnsi"/>
          <w:b/>
          <w:sz w:val="18"/>
          <w:szCs w:val="18"/>
        </w:rPr>
        <w:t>116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/2023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5D7D5844" w14:textId="77777777" w:rsidR="00A63FA4" w:rsidRDefault="00A63FA4" w:rsidP="001B3DEA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0AA47A6" w14:textId="3E04E977" w:rsidR="001B3DEA" w:rsidRPr="00B11737" w:rsidRDefault="001B3DEA" w:rsidP="001B3DEA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1F8B5E7C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0B470D9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55A03D8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95250E2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75F5B8A7" w14:textId="77777777" w:rsidR="001B3DEA" w:rsidRDefault="001B3DEA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6EB9D49A" w14:textId="77777777" w:rsidR="001B3DEA" w:rsidRPr="00ED4A41" w:rsidRDefault="001B3DEA" w:rsidP="001B3DEA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 xml:space="preserve">- w </w:t>
      </w:r>
      <w:r w:rsidRPr="00ED4A41">
        <w:rPr>
          <w:rFonts w:ascii="Franklin Gothic Book" w:hAnsi="Franklin Gothic Book" w:cstheme="minorHAnsi"/>
          <w:sz w:val="18"/>
          <w:szCs w:val="18"/>
        </w:rPr>
        <w:t>przypadku gdy jest wymagana w Opisie Przedmiotu Zamówienia - OPZ</w:t>
      </w:r>
    </w:p>
    <w:p w14:paraId="6A1E148C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F0741C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47295D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AEAC47F" w14:textId="77777777" w:rsidR="001B3DEA" w:rsidRPr="00ED4A41" w:rsidRDefault="001B3DEA" w:rsidP="001B3D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4B813E49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83F63FE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72EBC935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5A92F076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521FC299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2779385B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7073CD8D" w14:textId="77777777" w:rsidR="001B3DEA" w:rsidRPr="00C57BD6" w:rsidRDefault="001B3DEA" w:rsidP="001B3DEA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C57BD6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5A199E7" w14:textId="77777777" w:rsidR="001B3DEA" w:rsidRPr="00C57BD6" w:rsidRDefault="001B3DEA" w:rsidP="001B3DEA">
      <w:pPr>
        <w:pStyle w:val="Nagwek5"/>
        <w:rPr>
          <w:sz w:val="16"/>
          <w:szCs w:val="16"/>
        </w:rPr>
      </w:pPr>
      <w:r w:rsidRPr="00C57BD6">
        <w:rPr>
          <w:sz w:val="16"/>
          <w:szCs w:val="16"/>
        </w:rPr>
        <w:t>Imię i nazwisko/nazwa firmy</w:t>
      </w:r>
    </w:p>
    <w:p w14:paraId="4399FA2D" w14:textId="77777777" w:rsidR="001B3DEA" w:rsidRPr="00ED4A41" w:rsidRDefault="001B3DEA" w:rsidP="001B3DEA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51F603A" w14:textId="77777777" w:rsidR="001B3DEA" w:rsidRPr="00ED4A41" w:rsidRDefault="001B3DEA" w:rsidP="001B3DEA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FBB3650" w14:textId="77777777" w:rsidR="001B3DEA" w:rsidRPr="00ED4A41" w:rsidRDefault="001B3DEA" w:rsidP="001B3D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z w:val="18"/>
          <w:szCs w:val="18"/>
        </w:rPr>
        <w:t>Data: …………………………………….</w:t>
      </w:r>
    </w:p>
    <w:p w14:paraId="5FB6BE2A" w14:textId="77777777" w:rsidR="001B3DEA" w:rsidRPr="001B3DEA" w:rsidRDefault="001B3DEA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0405B1" w14:textId="77777777" w:rsidR="00E2009E" w:rsidRPr="001B3DEA" w:rsidRDefault="00E2009E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F76A5F" w14:textId="6C1F591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AA2393" w14:textId="5F236BE2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EEA0C1" w14:textId="1999FC4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702CD9" w14:textId="417560B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F0D1FAE" w14:textId="45853B1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37C163" w14:textId="2D02AE0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DA61A9" w14:textId="06E16F8F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81684A" w14:textId="2C8AA03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D316D2B" w14:textId="4C35E8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B33ECE9" w14:textId="2214731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58F5DDF" w14:textId="6810EFC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CC89B9" w14:textId="7DCC80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9792F8D" w14:textId="2921F8C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51F237" w14:textId="3DC5EE7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D5B0853" w14:textId="585B4CF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1A48077" w14:textId="5EE11BD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CF4D872" w14:textId="58207E1B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92B2D7" w14:textId="23E3C49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3F895DC" w14:textId="229A190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CBFD294" w14:textId="35FE3CD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5713CCD" w14:textId="14367AD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142377" w14:textId="64A1420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96EF06B" w14:textId="3ABA23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ED5561" w14:textId="58F122BC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5CE5E7D" w14:textId="490BB33B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0E7C5C2" w14:textId="369A8FD3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28C5E27" w14:textId="77777777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B85986C" w14:textId="3F3538E8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7D4F5AB" w14:textId="3FE195B6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C3932DF" w14:textId="496160F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7D2AACB" w14:textId="27EF0244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36C059" w14:textId="2A7DE1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A3D5322" w14:textId="5DAB1EF5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8CF9485" w14:textId="1E815AE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38A212B" w14:textId="45275E1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252632B" w14:textId="7DB319E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F66081" w14:textId="38E112C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D991A15" w14:textId="658A524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6841012" w14:textId="77777777" w:rsidR="001B3DEA" w:rsidRP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C3997DB" w14:textId="622BD781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13"/>
        <w:gridCol w:w="586"/>
        <w:gridCol w:w="32"/>
        <w:gridCol w:w="61"/>
        <w:gridCol w:w="586"/>
        <w:gridCol w:w="626"/>
        <w:gridCol w:w="2473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2DE8EC9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5BC9CA27" w14:textId="77777777" w:rsidR="007B1CB2" w:rsidRDefault="007B1CB2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410BC258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>
        <w:rPr>
          <w:rFonts w:ascii="Franklin Gothic Book" w:hAnsi="Franklin Gothic Book"/>
          <w:szCs w:val="20"/>
        </w:rPr>
        <w:t>3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3F7BD6E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E8E74CA" w14:textId="77777777" w:rsidR="00B7341E" w:rsidRDefault="00B7341E" w:rsidP="00B7341E">
      <w:pPr>
        <w:jc w:val="right"/>
        <w:rPr>
          <w:rFonts w:ascii="Franklin Gothic Book" w:hAnsi="Franklin Gothic Book" w:cstheme="minorHAnsi"/>
          <w:sz w:val="18"/>
          <w:szCs w:val="18"/>
          <w:lang w:val="de-DE"/>
        </w:rPr>
      </w:pPr>
    </w:p>
    <w:p w14:paraId="6104BF43" w14:textId="4700A388" w:rsidR="00B7341E" w:rsidRPr="00622B54" w:rsidRDefault="00B7341E" w:rsidP="00B7341E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Załącznik nr </w:t>
      </w:r>
      <w:r>
        <w:rPr>
          <w:rFonts w:ascii="Franklin Gothic Book" w:hAnsi="Franklin Gothic Book" w:cstheme="minorHAnsi"/>
          <w:sz w:val="18"/>
          <w:szCs w:val="18"/>
          <w:lang w:val="de-DE"/>
        </w:rPr>
        <w:t>20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264655BA" w14:textId="77777777" w:rsidR="00B7341E" w:rsidRDefault="00B7341E" w:rsidP="00B7341E">
      <w:pPr>
        <w:pStyle w:val="Nagwek7"/>
        <w:jc w:val="center"/>
      </w:pPr>
    </w:p>
    <w:p w14:paraId="0E2A5E8F" w14:textId="7B5FD39E" w:rsidR="00B7341E" w:rsidRPr="0012203A" w:rsidRDefault="00B7341E" w:rsidP="00B7341E">
      <w:pPr>
        <w:pStyle w:val="Nagwek7"/>
        <w:jc w:val="center"/>
      </w:pPr>
      <w:r w:rsidRPr="0012203A">
        <w:t>Dowód wniesienia wadium</w:t>
      </w:r>
    </w:p>
    <w:p w14:paraId="0A7A5909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2B673E2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442686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BFC6BC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32B97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D5E38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3B7F9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90DE8F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3574E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0F1FBA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213BC71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321785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0BE4C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0F02E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027615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100A2D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3B1BC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23A78F3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08EE58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28BC4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AB24A2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EBBA2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01FCBF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010082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D9D87D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5BA3C4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DA4FE0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3EB7C1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8F5CE1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90107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3E1E0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1ADEF1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9BB46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1FC45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A1156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D26FE3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EF111D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71AF2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4F9EC8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E7BCA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26C2F8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9FC02F4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4BEAD8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B0DA4E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DDCBCB3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8079C2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EF023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D7E6B8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26ED2D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4A323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1D720C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2A75B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B7AA4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C8B47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6FC464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44FD79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094905B3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39806C2C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 xml:space="preserve">Spełnienie warunków technicznych (posiadane certyfikaty, uprawnienia itp.… zgodnie z wymaganiami przedstawionymi w 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p w14:paraId="082362D5" w14:textId="0EC2B02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DEC6550" w14:textId="50F7A12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6EE2F02" w14:textId="3A8E316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09EF71" w14:textId="2433B6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EF27D54" w14:textId="67BEF1D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513F98" w14:textId="7F01664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BED876" w14:textId="7B83192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F680756" w14:textId="04EE744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F01313" w14:textId="771891B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49B4D89" w14:textId="54FA46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07C067D" w14:textId="5111AA3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DBC2B1E" w14:textId="26CEF2A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3F6820" w14:textId="578A78B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456C93" w14:textId="606345C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B78BF3B" w14:textId="424D0F6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54BB83" w14:textId="4AAA42F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D6F3CB" w14:textId="515356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53824E5" w14:textId="55EC248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41555C" w14:textId="687484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919CEFA" w14:textId="4E262B9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963AA88" w14:textId="6F91F9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E17B248" w14:textId="7E1F642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552DB08" w14:textId="26A97CE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287557" w14:textId="5E2A6DE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CC66ACB" w14:textId="02FBB29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FBB61" w14:textId="49C42E43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62FAFC1" w14:textId="6E76271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5C7D050" w14:textId="1D8F773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DE2166" w14:textId="1BB40F6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C00250" w14:textId="1225A8B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C6D677" w14:textId="6C1E667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E2897" w14:textId="027813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39B9AD9" w14:textId="139063B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4DDE50" w14:textId="3756687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8F1BEE6" w14:textId="3D353D1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759CC2" w14:textId="410B8C8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1BE166" w14:textId="0FA300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5C4D58" w14:textId="1F102AE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4A6BD5" w14:textId="24179FA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5471E8" w14:textId="77A2998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888D787" w14:textId="24C130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E4C159" w14:textId="77777777" w:rsidR="007F4FE4" w:rsidRPr="003A696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7F4FE4" w:rsidRPr="003A6964" w:rsidSect="00C428FA">
      <w:headerReference w:type="default" r:id="rId10"/>
      <w:foot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72707" w14:textId="77777777" w:rsidR="00381EA0" w:rsidRDefault="00381EA0" w:rsidP="002A6BEA">
      <w:r>
        <w:separator/>
      </w:r>
    </w:p>
  </w:endnote>
  <w:endnote w:type="continuationSeparator" w:id="0">
    <w:p w14:paraId="142A9987" w14:textId="77777777" w:rsidR="00381EA0" w:rsidRDefault="00381EA0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79C1EBC7" w:rsidR="005E5DA8" w:rsidRPr="00EB59A7" w:rsidRDefault="005E5DA8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6E5546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21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6E5546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5E5DA8" w:rsidRPr="00EB59A7" w:rsidRDefault="005E5DA8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D7DBC" w14:textId="77777777" w:rsidR="00381EA0" w:rsidRDefault="00381EA0" w:rsidP="002A6BEA">
      <w:r>
        <w:separator/>
      </w:r>
    </w:p>
  </w:footnote>
  <w:footnote w:type="continuationSeparator" w:id="0">
    <w:p w14:paraId="6CB472E7" w14:textId="77777777" w:rsidR="00381EA0" w:rsidRDefault="00381EA0" w:rsidP="002A6BEA">
      <w:r>
        <w:continuationSeparator/>
      </w:r>
    </w:p>
  </w:footnote>
  <w:footnote w:id="1">
    <w:p w14:paraId="4187CF6D" w14:textId="77777777" w:rsidR="005E5DA8" w:rsidRPr="00C46C9D" w:rsidRDefault="005E5DA8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5E5DA8" w:rsidRPr="005C421F" w:rsidRDefault="005E5DA8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5E5DA8" w:rsidRPr="005C421F" w:rsidRDefault="005E5DA8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5E5DA8" w:rsidRPr="005C421F" w:rsidRDefault="005E5DA8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5E5DA8" w:rsidRPr="005C421F" w:rsidRDefault="005E5DA8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5E5DA8" w:rsidRPr="005C421F" w:rsidRDefault="005E5DA8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282FE" w14:textId="77777777" w:rsidR="00D5161A" w:rsidRPr="002832EE" w:rsidRDefault="00D5161A" w:rsidP="00D5161A">
    <w:pPr>
      <w:pStyle w:val="Nagwek"/>
      <w:jc w:val="right"/>
      <w:rPr>
        <w:rFonts w:ascii="Franklin Gothic Book" w:hAnsi="Franklin Gothic Book"/>
        <w:sz w:val="16"/>
        <w:szCs w:val="16"/>
      </w:rPr>
    </w:pPr>
    <w:r w:rsidRPr="002832EE">
      <w:rPr>
        <w:rFonts w:ascii="Franklin Gothic Book" w:hAnsi="Franklin Gothic Book" w:cstheme="minorHAnsi"/>
        <w:sz w:val="16"/>
        <w:szCs w:val="16"/>
      </w:rPr>
      <w:t>Postępowanie nr ZZ/4100/130001</w:t>
    </w:r>
    <w:r>
      <w:rPr>
        <w:rFonts w:ascii="Franklin Gothic Book" w:hAnsi="Franklin Gothic Book" w:cstheme="minorHAnsi"/>
        <w:sz w:val="16"/>
        <w:szCs w:val="16"/>
      </w:rPr>
      <w:t>5116</w:t>
    </w:r>
    <w:r w:rsidRPr="002832EE">
      <w:rPr>
        <w:rFonts w:ascii="Franklin Gothic Book" w:hAnsi="Franklin Gothic Book" w:cstheme="minorHAnsi"/>
        <w:sz w:val="16"/>
        <w:szCs w:val="16"/>
      </w:rPr>
      <w:t>/2023</w:t>
    </w:r>
  </w:p>
  <w:p w14:paraId="3C48326D" w14:textId="77777777" w:rsidR="00D5161A" w:rsidRDefault="00D5161A" w:rsidP="00D5161A">
    <w:pPr>
      <w:pStyle w:val="Nagwek"/>
      <w:jc w:val="right"/>
      <w:rPr>
        <w:rFonts w:ascii="Franklin Gothic Book" w:hAnsi="Franklin Gothic Book" w:cs="Arial"/>
        <w:sz w:val="16"/>
        <w:szCs w:val="16"/>
      </w:rPr>
    </w:pPr>
    <w:r w:rsidRPr="001D3195">
      <w:rPr>
        <w:rFonts w:ascii="Franklin Gothic Book" w:hAnsi="Franklin Gothic Book" w:cs="Arial"/>
        <w:sz w:val="16"/>
        <w:szCs w:val="16"/>
      </w:rPr>
      <w:t xml:space="preserve">Modernizacja </w:t>
    </w:r>
    <w:r>
      <w:rPr>
        <w:rFonts w:ascii="Franklin Gothic Book" w:hAnsi="Franklin Gothic Book" w:cs="Arial"/>
        <w:sz w:val="16"/>
        <w:szCs w:val="16"/>
      </w:rPr>
      <w:t>regulatora napięcia</w:t>
    </w:r>
    <w:r w:rsidRPr="001D3195">
      <w:rPr>
        <w:rFonts w:ascii="Franklin Gothic Book" w:hAnsi="Franklin Gothic Book" w:cs="Arial"/>
        <w:sz w:val="16"/>
        <w:szCs w:val="16"/>
      </w:rPr>
      <w:t xml:space="preserve"> generatora</w:t>
    </w:r>
    <w:r>
      <w:rPr>
        <w:rFonts w:ascii="Franklin Gothic Book" w:hAnsi="Franklin Gothic Book" w:cs="Arial"/>
        <w:sz w:val="16"/>
        <w:szCs w:val="16"/>
      </w:rPr>
      <w:t xml:space="preserve"> bl.7</w:t>
    </w:r>
    <w:r w:rsidRPr="001D3195">
      <w:rPr>
        <w:rFonts w:ascii="Franklin Gothic Book" w:hAnsi="Franklin Gothic Book" w:cs="Arial"/>
        <w:sz w:val="16"/>
        <w:szCs w:val="16"/>
      </w:rPr>
      <w:t xml:space="preserve"> w Enea Elektrownia Połaniec S.A.</w:t>
    </w:r>
  </w:p>
  <w:p w14:paraId="413401CB" w14:textId="3FD61C1A" w:rsidR="005E5DA8" w:rsidRPr="00740DB6" w:rsidRDefault="005E5DA8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4E8B"/>
    <w:multiLevelType w:val="hybridMultilevel"/>
    <w:tmpl w:val="E97A9E5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8346BC8"/>
    <w:multiLevelType w:val="hybridMultilevel"/>
    <w:tmpl w:val="30E08708"/>
    <w:lvl w:ilvl="0" w:tplc="6C08FB58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97C1C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1F21943"/>
    <w:multiLevelType w:val="hybridMultilevel"/>
    <w:tmpl w:val="B032F9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10" w15:restartNumberingAfterBreak="0">
    <w:nsid w:val="16D23499"/>
    <w:multiLevelType w:val="hybridMultilevel"/>
    <w:tmpl w:val="2F120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BAC290F"/>
    <w:multiLevelType w:val="multilevel"/>
    <w:tmpl w:val="BED45D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16" w15:restartNumberingAfterBreak="0">
    <w:nsid w:val="3AAE6004"/>
    <w:multiLevelType w:val="multilevel"/>
    <w:tmpl w:val="68063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7" w15:restartNumberingAfterBreak="0">
    <w:nsid w:val="3D900C9E"/>
    <w:multiLevelType w:val="hybridMultilevel"/>
    <w:tmpl w:val="535A259E"/>
    <w:lvl w:ilvl="0" w:tplc="66E850B2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48D8548E"/>
    <w:multiLevelType w:val="hybridMultilevel"/>
    <w:tmpl w:val="EF5A1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7240A"/>
    <w:multiLevelType w:val="hybridMultilevel"/>
    <w:tmpl w:val="83780E4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056E2"/>
    <w:multiLevelType w:val="hybridMultilevel"/>
    <w:tmpl w:val="5B0A174E"/>
    <w:lvl w:ilvl="0" w:tplc="6B4EEC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2968" w:hanging="360"/>
      </w:pPr>
    </w:lvl>
    <w:lvl w:ilvl="2" w:tplc="84C0208A">
      <w:start w:val="1"/>
      <w:numFmt w:val="decimal"/>
      <w:lvlText w:val="%3."/>
      <w:lvlJc w:val="left"/>
      <w:pPr>
        <w:ind w:left="386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26" w15:restartNumberingAfterBreak="0">
    <w:nsid w:val="633112A3"/>
    <w:multiLevelType w:val="multilevel"/>
    <w:tmpl w:val="998E5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440"/>
      </w:pPr>
      <w:rPr>
        <w:rFonts w:hint="default"/>
      </w:rPr>
    </w:lvl>
  </w:abstractNum>
  <w:abstractNum w:abstractNumId="27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65EA7C9A"/>
    <w:multiLevelType w:val="hybridMultilevel"/>
    <w:tmpl w:val="FD9E417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69761349"/>
    <w:multiLevelType w:val="hybridMultilevel"/>
    <w:tmpl w:val="07FA63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B1A53"/>
    <w:multiLevelType w:val="hybridMultilevel"/>
    <w:tmpl w:val="BAC4A100"/>
    <w:lvl w:ilvl="0" w:tplc="B58AE53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49C4B6C"/>
    <w:multiLevelType w:val="hybridMultilevel"/>
    <w:tmpl w:val="D8E2F054"/>
    <w:lvl w:ilvl="0" w:tplc="6C08FB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37" w15:restartNumberingAfterBreak="0">
    <w:nsid w:val="7E460D83"/>
    <w:multiLevelType w:val="hybridMultilevel"/>
    <w:tmpl w:val="F478261A"/>
    <w:lvl w:ilvl="0" w:tplc="66E85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4"/>
  </w:num>
  <w:num w:numId="5">
    <w:abstractNumId w:val="11"/>
  </w:num>
  <w:num w:numId="6">
    <w:abstractNumId w:val="3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19"/>
  </w:num>
  <w:num w:numId="10">
    <w:abstractNumId w:val="9"/>
  </w:num>
  <w:num w:numId="11">
    <w:abstractNumId w:val="15"/>
  </w:num>
  <w:num w:numId="12">
    <w:abstractNumId w:val="23"/>
  </w:num>
  <w:num w:numId="13">
    <w:abstractNumId w:val="12"/>
  </w:num>
  <w:num w:numId="14">
    <w:abstractNumId w:val="20"/>
  </w:num>
  <w:num w:numId="15">
    <w:abstractNumId w:val="5"/>
  </w:num>
  <w:num w:numId="16">
    <w:abstractNumId w:val="24"/>
  </w:num>
  <w:num w:numId="17">
    <w:abstractNumId w:val="18"/>
  </w:num>
  <w:num w:numId="18">
    <w:abstractNumId w:val="35"/>
  </w:num>
  <w:num w:numId="19">
    <w:abstractNumId w:val="36"/>
  </w:num>
  <w:num w:numId="20">
    <w:abstractNumId w:val="7"/>
  </w:num>
  <w:num w:numId="21">
    <w:abstractNumId w:val="2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8"/>
  </w:num>
  <w:num w:numId="25">
    <w:abstractNumId w:val="13"/>
  </w:num>
  <w:num w:numId="26">
    <w:abstractNumId w:val="37"/>
  </w:num>
  <w:num w:numId="27">
    <w:abstractNumId w:val="17"/>
  </w:num>
  <w:num w:numId="28">
    <w:abstractNumId w:val="1"/>
  </w:num>
  <w:num w:numId="29">
    <w:abstractNumId w:val="22"/>
  </w:num>
  <w:num w:numId="30">
    <w:abstractNumId w:val="25"/>
  </w:num>
  <w:num w:numId="31">
    <w:abstractNumId w:val="4"/>
  </w:num>
  <w:num w:numId="32">
    <w:abstractNumId w:val="8"/>
  </w:num>
  <w:num w:numId="33">
    <w:abstractNumId w:val="33"/>
  </w:num>
  <w:num w:numId="34">
    <w:abstractNumId w:val="29"/>
  </w:num>
  <w:num w:numId="35">
    <w:abstractNumId w:val="26"/>
  </w:num>
  <w:num w:numId="36">
    <w:abstractNumId w:val="10"/>
  </w:num>
  <w:num w:numId="37">
    <w:abstractNumId w:val="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07BC9"/>
    <w:rsid w:val="00013332"/>
    <w:rsid w:val="00020125"/>
    <w:rsid w:val="00024F3D"/>
    <w:rsid w:val="00034F04"/>
    <w:rsid w:val="00041863"/>
    <w:rsid w:val="00045A58"/>
    <w:rsid w:val="000511D6"/>
    <w:rsid w:val="000566F2"/>
    <w:rsid w:val="00063D77"/>
    <w:rsid w:val="00073425"/>
    <w:rsid w:val="000820DE"/>
    <w:rsid w:val="00082AEF"/>
    <w:rsid w:val="00083F03"/>
    <w:rsid w:val="000A0EFF"/>
    <w:rsid w:val="000A1092"/>
    <w:rsid w:val="000A27D0"/>
    <w:rsid w:val="000C4910"/>
    <w:rsid w:val="000D08E8"/>
    <w:rsid w:val="000D5B79"/>
    <w:rsid w:val="000E2AF5"/>
    <w:rsid w:val="000F114D"/>
    <w:rsid w:val="001037FC"/>
    <w:rsid w:val="00113508"/>
    <w:rsid w:val="00125B45"/>
    <w:rsid w:val="00132B10"/>
    <w:rsid w:val="00145980"/>
    <w:rsid w:val="00150E4C"/>
    <w:rsid w:val="00157B17"/>
    <w:rsid w:val="00161EB2"/>
    <w:rsid w:val="00165C69"/>
    <w:rsid w:val="001662AC"/>
    <w:rsid w:val="00166478"/>
    <w:rsid w:val="00173401"/>
    <w:rsid w:val="0017751C"/>
    <w:rsid w:val="001A01EA"/>
    <w:rsid w:val="001A4DEE"/>
    <w:rsid w:val="001A50A2"/>
    <w:rsid w:val="001B3DEA"/>
    <w:rsid w:val="001D2AA3"/>
    <w:rsid w:val="001D712A"/>
    <w:rsid w:val="001E147C"/>
    <w:rsid w:val="001F24A0"/>
    <w:rsid w:val="001F2575"/>
    <w:rsid w:val="001F5E97"/>
    <w:rsid w:val="001F74FD"/>
    <w:rsid w:val="0021658C"/>
    <w:rsid w:val="00222DFF"/>
    <w:rsid w:val="002237F8"/>
    <w:rsid w:val="002243FD"/>
    <w:rsid w:val="00225EF8"/>
    <w:rsid w:val="00227310"/>
    <w:rsid w:val="00232313"/>
    <w:rsid w:val="002448F6"/>
    <w:rsid w:val="0025702C"/>
    <w:rsid w:val="002634E5"/>
    <w:rsid w:val="00263AF7"/>
    <w:rsid w:val="00266668"/>
    <w:rsid w:val="00280D78"/>
    <w:rsid w:val="0029358B"/>
    <w:rsid w:val="002935F5"/>
    <w:rsid w:val="002A63E9"/>
    <w:rsid w:val="002A6BEA"/>
    <w:rsid w:val="002D3C8E"/>
    <w:rsid w:val="002E17EE"/>
    <w:rsid w:val="002E3CA2"/>
    <w:rsid w:val="002E6258"/>
    <w:rsid w:val="00311DA8"/>
    <w:rsid w:val="00313715"/>
    <w:rsid w:val="003174E0"/>
    <w:rsid w:val="00331319"/>
    <w:rsid w:val="003338E4"/>
    <w:rsid w:val="003341C5"/>
    <w:rsid w:val="00335CA9"/>
    <w:rsid w:val="0034486B"/>
    <w:rsid w:val="00350F44"/>
    <w:rsid w:val="00360EDC"/>
    <w:rsid w:val="003736CF"/>
    <w:rsid w:val="00380DA1"/>
    <w:rsid w:val="00381EA0"/>
    <w:rsid w:val="00382AF5"/>
    <w:rsid w:val="00384198"/>
    <w:rsid w:val="0038661B"/>
    <w:rsid w:val="0039138B"/>
    <w:rsid w:val="003919A0"/>
    <w:rsid w:val="00392AC7"/>
    <w:rsid w:val="0039724D"/>
    <w:rsid w:val="003A1540"/>
    <w:rsid w:val="003A6964"/>
    <w:rsid w:val="003A6CC6"/>
    <w:rsid w:val="003C08A8"/>
    <w:rsid w:val="003C62B7"/>
    <w:rsid w:val="003F1E3F"/>
    <w:rsid w:val="003F27EB"/>
    <w:rsid w:val="00401192"/>
    <w:rsid w:val="004017F0"/>
    <w:rsid w:val="00404B18"/>
    <w:rsid w:val="00411566"/>
    <w:rsid w:val="00421D9C"/>
    <w:rsid w:val="0043586D"/>
    <w:rsid w:val="00437335"/>
    <w:rsid w:val="004500DB"/>
    <w:rsid w:val="004501A4"/>
    <w:rsid w:val="004836E3"/>
    <w:rsid w:val="00487CE9"/>
    <w:rsid w:val="004A3BA0"/>
    <w:rsid w:val="004A7EE2"/>
    <w:rsid w:val="004B0F98"/>
    <w:rsid w:val="004B7060"/>
    <w:rsid w:val="004B7613"/>
    <w:rsid w:val="004C3DED"/>
    <w:rsid w:val="004E4DD2"/>
    <w:rsid w:val="004E77C0"/>
    <w:rsid w:val="0050177A"/>
    <w:rsid w:val="005021C6"/>
    <w:rsid w:val="005060C8"/>
    <w:rsid w:val="0051693D"/>
    <w:rsid w:val="00520FE6"/>
    <w:rsid w:val="00531592"/>
    <w:rsid w:val="00531BED"/>
    <w:rsid w:val="00534293"/>
    <w:rsid w:val="00552529"/>
    <w:rsid w:val="00560CDB"/>
    <w:rsid w:val="005755D6"/>
    <w:rsid w:val="00581593"/>
    <w:rsid w:val="0059201B"/>
    <w:rsid w:val="00593485"/>
    <w:rsid w:val="00593B39"/>
    <w:rsid w:val="005A5C39"/>
    <w:rsid w:val="005B011E"/>
    <w:rsid w:val="005B56DD"/>
    <w:rsid w:val="005C00F3"/>
    <w:rsid w:val="005C0E15"/>
    <w:rsid w:val="005D6AF0"/>
    <w:rsid w:val="005D71F4"/>
    <w:rsid w:val="005E026B"/>
    <w:rsid w:val="005E3F8D"/>
    <w:rsid w:val="005E5DA8"/>
    <w:rsid w:val="005F3F01"/>
    <w:rsid w:val="005F4887"/>
    <w:rsid w:val="00610E8D"/>
    <w:rsid w:val="00612666"/>
    <w:rsid w:val="00613DC8"/>
    <w:rsid w:val="00625E4D"/>
    <w:rsid w:val="006309A5"/>
    <w:rsid w:val="00630E45"/>
    <w:rsid w:val="00642114"/>
    <w:rsid w:val="00644157"/>
    <w:rsid w:val="0065365C"/>
    <w:rsid w:val="0066340F"/>
    <w:rsid w:val="00680FA9"/>
    <w:rsid w:val="00692BAB"/>
    <w:rsid w:val="006972AC"/>
    <w:rsid w:val="006A2AF2"/>
    <w:rsid w:val="006C23A4"/>
    <w:rsid w:val="006C7330"/>
    <w:rsid w:val="006E193B"/>
    <w:rsid w:val="006E1E7E"/>
    <w:rsid w:val="006E5546"/>
    <w:rsid w:val="006F0FFB"/>
    <w:rsid w:val="006F3AF1"/>
    <w:rsid w:val="006F6117"/>
    <w:rsid w:val="006F6EF0"/>
    <w:rsid w:val="00705DDA"/>
    <w:rsid w:val="00733A1D"/>
    <w:rsid w:val="00736491"/>
    <w:rsid w:val="00740DB6"/>
    <w:rsid w:val="00741D82"/>
    <w:rsid w:val="00743629"/>
    <w:rsid w:val="00745B32"/>
    <w:rsid w:val="007617EB"/>
    <w:rsid w:val="00766BD2"/>
    <w:rsid w:val="0079791C"/>
    <w:rsid w:val="007A3E3D"/>
    <w:rsid w:val="007A41F5"/>
    <w:rsid w:val="007A78AA"/>
    <w:rsid w:val="007B1CB2"/>
    <w:rsid w:val="007B2457"/>
    <w:rsid w:val="007C6908"/>
    <w:rsid w:val="007E2079"/>
    <w:rsid w:val="007E2BF8"/>
    <w:rsid w:val="007F1A40"/>
    <w:rsid w:val="007F367D"/>
    <w:rsid w:val="007F3C35"/>
    <w:rsid w:val="007F4FE4"/>
    <w:rsid w:val="007F6742"/>
    <w:rsid w:val="008013E5"/>
    <w:rsid w:val="0080460A"/>
    <w:rsid w:val="00812EDC"/>
    <w:rsid w:val="00814988"/>
    <w:rsid w:val="00827010"/>
    <w:rsid w:val="0083040A"/>
    <w:rsid w:val="00831D98"/>
    <w:rsid w:val="00850DB2"/>
    <w:rsid w:val="008613FF"/>
    <w:rsid w:val="008622E7"/>
    <w:rsid w:val="00862BDF"/>
    <w:rsid w:val="0086391D"/>
    <w:rsid w:val="008670DC"/>
    <w:rsid w:val="00871014"/>
    <w:rsid w:val="00872674"/>
    <w:rsid w:val="0087575E"/>
    <w:rsid w:val="00891273"/>
    <w:rsid w:val="0089542A"/>
    <w:rsid w:val="008A2AD2"/>
    <w:rsid w:val="008B488F"/>
    <w:rsid w:val="008B5CFF"/>
    <w:rsid w:val="008C15D6"/>
    <w:rsid w:val="008C1B4A"/>
    <w:rsid w:val="008D2073"/>
    <w:rsid w:val="008F1929"/>
    <w:rsid w:val="008F41A0"/>
    <w:rsid w:val="009003B5"/>
    <w:rsid w:val="00900E7C"/>
    <w:rsid w:val="00907B83"/>
    <w:rsid w:val="00914377"/>
    <w:rsid w:val="00931C31"/>
    <w:rsid w:val="009373B8"/>
    <w:rsid w:val="009456A0"/>
    <w:rsid w:val="00951E7F"/>
    <w:rsid w:val="00957B8C"/>
    <w:rsid w:val="00960C19"/>
    <w:rsid w:val="00967D4B"/>
    <w:rsid w:val="00971569"/>
    <w:rsid w:val="0098458E"/>
    <w:rsid w:val="00986C3E"/>
    <w:rsid w:val="0099079C"/>
    <w:rsid w:val="00992A8C"/>
    <w:rsid w:val="00992EA7"/>
    <w:rsid w:val="009937B2"/>
    <w:rsid w:val="00996AA4"/>
    <w:rsid w:val="009A6AD0"/>
    <w:rsid w:val="009B7464"/>
    <w:rsid w:val="009D3456"/>
    <w:rsid w:val="009D772A"/>
    <w:rsid w:val="009E2F2C"/>
    <w:rsid w:val="00A00092"/>
    <w:rsid w:val="00A153CB"/>
    <w:rsid w:val="00A229F5"/>
    <w:rsid w:val="00A33E12"/>
    <w:rsid w:val="00A478E0"/>
    <w:rsid w:val="00A5318B"/>
    <w:rsid w:val="00A53A8A"/>
    <w:rsid w:val="00A55E58"/>
    <w:rsid w:val="00A63FA4"/>
    <w:rsid w:val="00A71E4C"/>
    <w:rsid w:val="00A90F75"/>
    <w:rsid w:val="00AA08AC"/>
    <w:rsid w:val="00AB3DBD"/>
    <w:rsid w:val="00AB4E1C"/>
    <w:rsid w:val="00AC2CC7"/>
    <w:rsid w:val="00AD4197"/>
    <w:rsid w:val="00AE5B72"/>
    <w:rsid w:val="00AF31BE"/>
    <w:rsid w:val="00B020B9"/>
    <w:rsid w:val="00B03658"/>
    <w:rsid w:val="00B04011"/>
    <w:rsid w:val="00B1463B"/>
    <w:rsid w:val="00B24165"/>
    <w:rsid w:val="00B302C5"/>
    <w:rsid w:val="00B41FB0"/>
    <w:rsid w:val="00B44023"/>
    <w:rsid w:val="00B53133"/>
    <w:rsid w:val="00B6437C"/>
    <w:rsid w:val="00B7341E"/>
    <w:rsid w:val="00B82BE5"/>
    <w:rsid w:val="00B84C07"/>
    <w:rsid w:val="00B86C2D"/>
    <w:rsid w:val="00B92EA3"/>
    <w:rsid w:val="00BA778A"/>
    <w:rsid w:val="00BB5146"/>
    <w:rsid w:val="00BD67C9"/>
    <w:rsid w:val="00BD7E58"/>
    <w:rsid w:val="00BE53FD"/>
    <w:rsid w:val="00C1329F"/>
    <w:rsid w:val="00C137F6"/>
    <w:rsid w:val="00C428FA"/>
    <w:rsid w:val="00C44525"/>
    <w:rsid w:val="00C4739B"/>
    <w:rsid w:val="00C57BD6"/>
    <w:rsid w:val="00C63E05"/>
    <w:rsid w:val="00C6572D"/>
    <w:rsid w:val="00C9721E"/>
    <w:rsid w:val="00CB240B"/>
    <w:rsid w:val="00CC067D"/>
    <w:rsid w:val="00CC3B9E"/>
    <w:rsid w:val="00CC70A7"/>
    <w:rsid w:val="00CD4972"/>
    <w:rsid w:val="00CD7C6C"/>
    <w:rsid w:val="00CE156E"/>
    <w:rsid w:val="00D1160E"/>
    <w:rsid w:val="00D15A64"/>
    <w:rsid w:val="00D341AA"/>
    <w:rsid w:val="00D342C9"/>
    <w:rsid w:val="00D50095"/>
    <w:rsid w:val="00D5161A"/>
    <w:rsid w:val="00D52E29"/>
    <w:rsid w:val="00D5700C"/>
    <w:rsid w:val="00D63E95"/>
    <w:rsid w:val="00D8111E"/>
    <w:rsid w:val="00D85ADD"/>
    <w:rsid w:val="00D92D97"/>
    <w:rsid w:val="00D93431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ED2"/>
    <w:rsid w:val="00DC6BE6"/>
    <w:rsid w:val="00DD1A65"/>
    <w:rsid w:val="00DE2D02"/>
    <w:rsid w:val="00DF2340"/>
    <w:rsid w:val="00DF32DD"/>
    <w:rsid w:val="00DF3EA6"/>
    <w:rsid w:val="00DF403F"/>
    <w:rsid w:val="00E02F0A"/>
    <w:rsid w:val="00E063DD"/>
    <w:rsid w:val="00E07066"/>
    <w:rsid w:val="00E12BC8"/>
    <w:rsid w:val="00E2009E"/>
    <w:rsid w:val="00E41839"/>
    <w:rsid w:val="00E42E7B"/>
    <w:rsid w:val="00E574CF"/>
    <w:rsid w:val="00E67317"/>
    <w:rsid w:val="00E7197B"/>
    <w:rsid w:val="00E90430"/>
    <w:rsid w:val="00E94BA4"/>
    <w:rsid w:val="00E94C77"/>
    <w:rsid w:val="00E94D65"/>
    <w:rsid w:val="00E94F15"/>
    <w:rsid w:val="00EA0ED4"/>
    <w:rsid w:val="00EA2909"/>
    <w:rsid w:val="00EB59A7"/>
    <w:rsid w:val="00EB5AA5"/>
    <w:rsid w:val="00EC10E9"/>
    <w:rsid w:val="00EC19B9"/>
    <w:rsid w:val="00EC6206"/>
    <w:rsid w:val="00ED0CC5"/>
    <w:rsid w:val="00ED131C"/>
    <w:rsid w:val="00ED1BE3"/>
    <w:rsid w:val="00EE066D"/>
    <w:rsid w:val="00EE2BB8"/>
    <w:rsid w:val="00EE348E"/>
    <w:rsid w:val="00EE4337"/>
    <w:rsid w:val="00EE4CD2"/>
    <w:rsid w:val="00EF0958"/>
    <w:rsid w:val="00EF290C"/>
    <w:rsid w:val="00F028E0"/>
    <w:rsid w:val="00F11267"/>
    <w:rsid w:val="00F12B82"/>
    <w:rsid w:val="00F12DFB"/>
    <w:rsid w:val="00F16AA4"/>
    <w:rsid w:val="00F47A76"/>
    <w:rsid w:val="00F5519D"/>
    <w:rsid w:val="00F5564F"/>
    <w:rsid w:val="00F65843"/>
    <w:rsid w:val="00F75EA4"/>
    <w:rsid w:val="00F844D8"/>
    <w:rsid w:val="00F84EC4"/>
    <w:rsid w:val="00F85093"/>
    <w:rsid w:val="00F94B88"/>
    <w:rsid w:val="00F9522F"/>
    <w:rsid w:val="00FA5FC8"/>
    <w:rsid w:val="00FA7F41"/>
    <w:rsid w:val="00FB0BDC"/>
    <w:rsid w:val="00FB61AC"/>
    <w:rsid w:val="00FC3143"/>
    <w:rsid w:val="00FC3147"/>
    <w:rsid w:val="00FC3D88"/>
    <w:rsid w:val="00FC7E08"/>
    <w:rsid w:val="00FE35E8"/>
    <w:rsid w:val="00FE3A27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7BD6"/>
    <w:pPr>
      <w:keepNext/>
      <w:widowControl w:val="0"/>
      <w:autoSpaceDE w:val="0"/>
      <w:autoSpaceDN w:val="0"/>
      <w:adjustRightInd w:val="0"/>
      <w:spacing w:before="120"/>
      <w:textAlignment w:val="baseline"/>
      <w:outlineLvl w:val="6"/>
    </w:pPr>
    <w:rPr>
      <w:rFonts w:ascii="Franklin Gothic Book" w:hAnsi="Franklin Gothic Book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paragraph" w:customStyle="1" w:styleId="ScheduleCrossreferenceSalans">
    <w:name w:val="Schedule Crossreference Salans"/>
    <w:basedOn w:val="Normalny"/>
    <w:next w:val="Normalny"/>
    <w:rsid w:val="000A27D0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57BD6"/>
    <w:rPr>
      <w:rFonts w:ascii="Franklin Gothic Book" w:eastAsia="Times New Roman" w:hAnsi="Franklin Gothic Book" w:cs="Times New Roman"/>
      <w:b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A3F51-5FFE-46EE-84B1-085E95B33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4750</Words>
  <Characters>28500</Characters>
  <Application>Microsoft Office Word</Application>
  <DocSecurity>0</DocSecurity>
  <Lines>237</Lines>
  <Paragraphs>66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13</vt:i4>
      </vt:variant>
    </vt:vector>
  </HeadingPairs>
  <TitlesOfParts>
    <vt:vector size="14" baseType="lpstr">
      <vt:lpstr/>
      <vt:lpstr>CZĘŚĆ DRUGA - FORMULARZ OFERTY</vt:lpstr>
      <vt:lpstr>NINIEJSZYM SKŁADAM(Y) OFERTĘ w przetargu niepublicznym na: </vt:lpstr>
      <vt:lpstr/>
      <vt:lpstr/>
      <vt:lpstr>WYNAGRODZENIE OFERTOWE</vt:lpstr>
      <vt:lpstr/>
      <vt:lpstr/>
      <vt:lpstr/>
      <vt:lpstr/>
      <vt:lpstr/>
      <vt:lpstr>Aktualne zaświadczenie Urzędu Skarbowego, że nie zalega z opłaceniem podatków, o</vt:lpstr>
      <vt:lpstr/>
      <vt:lpstr/>
    </vt:vector>
  </TitlesOfParts>
  <Company/>
  <LinksUpToDate>false</LinksUpToDate>
  <CharactersWithSpaces>33184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3</cp:revision>
  <cp:lastPrinted>2023-07-07T07:51:00Z</cp:lastPrinted>
  <dcterms:created xsi:type="dcterms:W3CDTF">2023-10-25T10:58:00Z</dcterms:created>
  <dcterms:modified xsi:type="dcterms:W3CDTF">2023-10-26T07:25:00Z</dcterms:modified>
</cp:coreProperties>
</file>